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89" w:left="-9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9160" w:dyaOrig="9570">
          <v:rect xmlns:o="urn:schemas-microsoft-com:office:office" xmlns:v="urn:schemas-microsoft-com:vml" id="rectole0000000000" style="width:458.000000pt;height:47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89" w:left="-9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object w:dxaOrig="9160" w:dyaOrig="10612">
          <v:rect xmlns:o="urn:schemas-microsoft-com:office:office" xmlns:v="urn:schemas-microsoft-com:vml" id="rectole0000000001" style="width:458.000000pt;height:530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00"/>
        <w:gridCol w:w="6993"/>
        <w:gridCol w:w="1634"/>
      </w:tblGrid>
      <w:tr>
        <w:trPr>
          <w:trHeight w:val="2521" w:hRule="auto"/>
          <w:jc w:val="left"/>
        </w:trPr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307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دختر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غذا خوردم، آب خوردم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7" w:line="259"/>
              <w:ind w:right="2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آقای دکتر شاید مربوط ب خوراکی باشه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دیروز ما رفته بودیم گردش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 اونجا تمیز نبود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30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دکتر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همینه از آب آلوده خوردی دلت درد گرفت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داروها رو استفاده کنی خوب میشی اما قول بده وقتی بیرون رفتین از آب تمیزی که از خونه میبرین استفاده کنی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204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6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307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بچهها میپرسم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374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چیزایی باعث آلودگی آب میشن؟ چه کنیم که آب آلوده نشه؟ 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59"/>
              <w:ind w:right="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43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309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22</w:t>
            </w:r>
          </w:p>
          <w:p>
            <w:pPr>
              <w:spacing w:before="0" w:after="307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9" w:line="259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197" w:line="336"/>
              <w:ind w:right="67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ورود به کلاس و سلام و احوال پرسی، حضور و غیاب دانشآموزان را انجام میدهم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اجرای 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سؤالاتی برای ورود به درس از آنها میپرسم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قسمت ارزشیابی آغازین ذکر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7" w:line="336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سؤالات را روی تخته مینویسم و پاسخهای دانشآموزان را هم روی تخته یادداشت میکنم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احتمالا پاسخهای دانشآموزان به صورت زیر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07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 میوه، پوست پفک و بسکوییت </w:t>
            </w:r>
          </w:p>
          <w:p>
            <w:pPr>
              <w:bidi w:val="true"/>
              <w:spacing w:before="0" w:after="310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آشغالامون رو توی سطل زباله بریزیم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4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من پاسخهای آنها را کامل میکنم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درسته بچهها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 میوهها، جلد مواد غذایی که مصرف میکنیم، پوست پفک و 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309" w:line="259"/>
              <w:ind w:right="2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9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8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660" w:line="337"/>
        <w:ind w:right="924" w:left="1657" w:hanging="92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بیسکویتامون باعث آلودگی آب میشن و برای اینکه جلوی آلودگی آب رو بگیریم همان طوری که خودتون گفتید باید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زبالههامون رو توی سطل زباله بندازیم یا وقتی که به گردش میرویم و در طبیعت سطل زبالهای نبود، زبالهها را جمع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کنیم و با خود به خانه میآوریم تا در سطل زباله بیندازیم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05" w:line="406"/>
        <w:ind w:right="290" w:left="717" w:hanging="664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اینجا به هر گروه یک پاکت میدهم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پاکت برگهای وجود دارد که روی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آن سؤالاتی که ابتدای کلاس پرسیدم نوشته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گروه که زودتر پاسخ دهد برنده است و ستاره طلایی جایزه میگیرد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44" w:line="337"/>
        <w:ind w:right="290" w:left="1569" w:hanging="1516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دانشآموزان میخواهم که فعالیتهایی که برای پاکیزگی آب میتوانند انجام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دهند را نقاشی کنن و به کلاس آورند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